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CB" w:rsidRPr="00DB60CB" w:rsidRDefault="000F7DF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KD 111-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/17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</w:t>
      </w:r>
      <w:r w:rsid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34F" w:rsidRDefault="0007634F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7 /2017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Prezesa Sądu Rejonowego w Żninie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z dnia 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 lutego 2017r.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ogłoszenia konkursu na stanowisko 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asystenta sędziego</w:t>
      </w:r>
    </w:p>
    <w:p w:rsidR="0007634F" w:rsidRDefault="0007634F" w:rsidP="00076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w Sądzie Rejonowym w Żninie</w:t>
      </w:r>
    </w:p>
    <w:p w:rsidR="00560D65" w:rsidRDefault="00560D65" w:rsidP="00DB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7DFE" w:rsidRDefault="0007634F" w:rsidP="00560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155§2a oraz art. 155a §1 i §2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ia 27 lipca 2001 roku - Prawo o</w:t>
      </w:r>
    </w:p>
    <w:p w:rsidR="0007634F" w:rsidRDefault="00DB60CB" w:rsidP="0007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ustroju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sądów 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powszechnych 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jednolity Dz.U. z 2016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2062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zgodnie z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treścią rozporządzenia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Sprawiedliwości z dnia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14 października 2013r.</w:t>
      </w:r>
      <w:r w:rsidR="00076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przeprowadzenia konkursu na stanowisko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sędziego</w:t>
      </w:r>
    </w:p>
    <w:p w:rsidR="000F7DFE" w:rsidRDefault="0007634F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51086E">
        <w:rPr>
          <w:rFonts w:ascii="Times New Roman" w:eastAsia="Times New Roman" w:hAnsi="Times New Roman" w:cs="Times New Roman"/>
          <w:sz w:val="24"/>
          <w:szCs w:val="24"/>
          <w:lang w:eastAsia="pl-PL"/>
        </w:rPr>
        <w:t>łaszam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5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 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jedno wolne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</w:t>
      </w:r>
      <w:r w:rsidR="00510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anowisko </w:t>
      </w:r>
      <w:r w:rsidR="000F7D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asystenta sędziego </w:t>
      </w:r>
      <w:r w:rsidR="005108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Sądzie Rejonowym </w:t>
      </w:r>
    </w:p>
    <w:p w:rsid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Żninie ul. Plac Wolności 17, 88-400 Żnin</w:t>
      </w:r>
    </w:p>
    <w:p w:rsid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086E" w:rsidRPr="0051086E" w:rsidRDefault="0051086E" w:rsidP="0051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etatów : 1</w:t>
      </w: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0CB" w:rsidRPr="00DB60CB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  Wymagania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E50221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muszą spełn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iać warunki określone w art. 155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27 lipca 2001 roku - Prawo o ustroju sądów powszechnych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Dz.U. z 2016</w:t>
      </w:r>
      <w:r w:rsidR="00A40E93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2062)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mianowicie na st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anowisku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asystenta sędziego może być zatrudniony 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ten, kto:</w:t>
      </w:r>
    </w:p>
    <w:p w:rsidR="00DB60CB" w:rsidRPr="00DB60CB" w:rsidRDefault="000F7DF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 jest obywatelem Rzeczypospolitej Polskiej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korzysta z pełni praw cywilnych</w:t>
      </w:r>
      <w:r w:rsidR="00F12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obywatelskich,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2. jest nieskazitelnego charakteru,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3. ukończył wyższe studia prawnicze w P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olsce i uzyskał tytuł magistra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zagraniczne uznane w Polsce,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4.ukończył 24 lata,</w:t>
      </w: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Wymagane dokumenty:</w:t>
      </w:r>
    </w:p>
    <w:p w:rsidR="00DB60CB" w:rsidRPr="00DB60CB" w:rsidRDefault="000F7DFE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wniosek o zatrudnienie 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na stanowisku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asystenta sędziego,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własnoręcznie sporządzony 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i informację o przebiegu kariery zawodowej,</w:t>
      </w:r>
    </w:p>
    <w:p w:rsidR="00977D33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3) oryginał lub urzędowo poświa</w:t>
      </w:r>
      <w:r w:rsidR="000F7DFE">
        <w:rPr>
          <w:rFonts w:ascii="Times New Roman" w:eastAsia="Times New Roman" w:hAnsi="Times New Roman" w:cs="Times New Roman"/>
          <w:sz w:val="24"/>
          <w:szCs w:val="24"/>
          <w:lang w:eastAsia="pl-PL"/>
        </w:rPr>
        <w:t>dczony odpis dokumentu potwierdzający ukończenie studiów wyższych na kierunku prawo</w:t>
      </w:r>
      <w:r w:rsidR="0097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Rzeczypospolitej Polskiej  i uzyskanie tytułu zawodowego magistra prawa lub zaświadczenie o zdanym egzaminie magisterskim,, albo oryginał lub urzędowo poświadczony odpis dokumentu potwierdzającego ukończenie zagranicznych studiów wyższych na kierunku prawo, uznanych w Rzeczypospolitej Polskiej na podstawie odrębnych przepisów.</w:t>
      </w:r>
    </w:p>
    <w:p w:rsidR="00DB60CB" w:rsidRPr="00DB60CB" w:rsidRDefault="00977D3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 aktualną fotografię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wymaganiami stosowanymi przy wydawaniu dowodów osobistych,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5) oświadczenie o wyrażeniu zgody na przetwarzanie danych osobowych na potrzeby konkursu,</w:t>
      </w: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6) oświadczenie o obywatelstwie polskim oraz korzystaniu z pełni praw cywilnych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obywatelskich,</w:t>
      </w:r>
    </w:p>
    <w:p w:rsidR="00977D33" w:rsidRPr="00DB60CB" w:rsidRDefault="00977D3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kandydata, iż nie jest prowadzone przeciwko niemu postępowanie o przestępstwo ścigane z oskarżenia publicznego lub przestępstwo skarbowe ( art. 155a§6 ustawy z dnia 27 lipca 2001r. Prawo o ustroju sądów powszechnych )</w:t>
      </w:r>
    </w:p>
    <w:p w:rsidR="00F122C4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 może dołączyć dokumenty potwierdzające dodatkowe osiągnięcia </w:t>
      </w:r>
    </w:p>
    <w:p w:rsid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kwalifikacje.   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65" w:rsidRDefault="00560D65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60D65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i miejsce składania dokumentów:</w:t>
      </w:r>
    </w:p>
    <w:p w:rsidR="00A40E93" w:rsidRPr="00560D65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o przystąpienie do konkursu wraz z wymaganymi dokumentami z zaznaczenie</w:t>
      </w:r>
      <w:r w:rsidR="00977D33">
        <w:rPr>
          <w:rFonts w:ascii="Times New Roman" w:eastAsia="Times New Roman" w:hAnsi="Times New Roman" w:cs="Times New Roman"/>
          <w:sz w:val="24"/>
          <w:szCs w:val="24"/>
          <w:lang w:eastAsia="pl-PL"/>
        </w:rPr>
        <w:t>m sygnatury konkursu</w:t>
      </w:r>
      <w:r w:rsidR="0056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7D33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KD 111- </w:t>
      </w:r>
      <w:r w:rsidR="00E50221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977D33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0221" w:rsidRP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składać do dnia</w:t>
      </w:r>
      <w:r w:rsidR="001F3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01C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 marca 2017</w:t>
      </w:r>
      <w:r w:rsidR="001F38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F122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Sądu Rejonowego w Żninie, ul. Plac Wolności 17, 88-400 Żnin do Oddziału Administracyjnego, pokój 105, bądź za pośrednictwem operatora świadczącego usługi pocztowe na adres Sąd Rejonowy w Żninie Oddział Administracyjny, ul. Plac Wolności 17, 88-400 Żnin ( decyduje data stempla pocztowego ).</w:t>
      </w:r>
    </w:p>
    <w:p w:rsidR="00A40E93" w:rsidRDefault="00A40E93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przesłane po terminie nie będą rozpatrywane.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trzech etapów: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1.etap pierwszy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wstępna weryfikacja zgłoszeń kandydatów pod kątem spełnienia wymogów formalnych  przystąpienia do konkursu;</w:t>
      </w:r>
    </w:p>
    <w:p w:rsidR="00A2166F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2.etap drugi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test obejmujący 36 pytań z zakresu prawa cywilnego i karnego oraz postępowania  cywilnego i karnego oraz praca pisemna na jeden z dwóch tematów z zakresu prawa  cywilnego i prawa karnego, wybrany przez kandydata;</w:t>
      </w:r>
    </w:p>
    <w:p w:rsidR="00A2166F" w:rsidRPr="00A40E93" w:rsidRDefault="00A2166F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6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3.etap trzeci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–rozmowa kwalifikacyjna.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50221" w:rsidRDefault="00A40E93" w:rsidP="00BA10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ista osób </w:t>
      </w:r>
      <w:r w:rsidR="00560D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zakwalifikowanych do drugiego </w:t>
      </w:r>
      <w:r w:rsidR="00A2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etapu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ogłoszona zostanie</w:t>
      </w:r>
      <w:r w:rsidR="00BA1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1F38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B04096" w:rsidRDefault="00E50221" w:rsidP="00BA1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marca</w:t>
      </w:r>
      <w:r w:rsidR="00A216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</w:t>
      </w:r>
      <w:r w:rsidR="00DB60CB" w:rsidRPr="00DB60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ro</w:t>
      </w:r>
      <w:r w:rsidR="00A4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</w:t>
      </w:r>
      <w:r w:rsidR="00B040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0D65" w:rsidRDefault="00560D65" w:rsidP="00A40E9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przeprowadzenia drugiego etapu konkursu </w:t>
      </w:r>
      <w:r w:rsidR="00E502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24 marca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godz. 10.00 w sali 101 </w:t>
      </w: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Żninie, adres : ul. Plac Wolności 17,88-400 Żnin </w:t>
      </w:r>
    </w:p>
    <w:p w:rsidR="00533A49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221" w:rsidRDefault="00BA10C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trzeciego etapu konkursu zostaną dopuszczone osoby</w:t>
      </w:r>
      <w:r w:rsidR="00533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uzyskają co najmniej </w:t>
      </w:r>
    </w:p>
    <w:p w:rsidR="00BA10C5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 punktów, w tym co najmniej 3 punkty z pracy pisemnej.</w:t>
      </w:r>
    </w:p>
    <w:p w:rsidR="00533A49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A49" w:rsidRDefault="00533A49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kandydatów zakwalifikowanych do trzeciego etapu konkursu zostanie ogłoszona w dniu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marca 2017</w:t>
      </w:r>
      <w:r w:rsidRPr="00533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o godz. 13.00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budynku Sądu Rejonowego w Żninie ul. Plac Wolności 17.</w:t>
      </w: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0221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Trzeci etap konkursu  odbędzie się w dniu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 marca 2017</w:t>
      </w:r>
      <w:r w:rsidR="00533A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o godz.13.3</w:t>
      </w:r>
      <w:r w:rsidRPr="00560D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sali 101 </w:t>
      </w: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Sądu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Rejonowego w Żninie, adres : ul. Plac Wolności 17,88-400 Żnin </w:t>
      </w:r>
    </w:p>
    <w:p w:rsid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0D65" w:rsidRPr="00560D65" w:rsidRDefault="00560D65" w:rsidP="00560D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096" w:rsidRDefault="00B04096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0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Niniejsze zarządzenie o ogłoszeniu konkursu </w:t>
      </w:r>
      <w:r w:rsidR="00E502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50221" w:rsidRDefault="00E50221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1.zamieścić :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oraz na tablicy ogłoszeń znajdującej się</w:t>
      </w:r>
    </w:p>
    <w:p w:rsidR="00DB60CB" w:rsidRDefault="008A23CE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Sądu Rejonowego w Żninie</w:t>
      </w:r>
      <w:r w:rsidR="00DB60CB"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0221" w:rsidRDefault="00E50221" w:rsidP="00B0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2.przesłać do Powiatowego Urzędu Pracy w Żninie.</w:t>
      </w:r>
    </w:p>
    <w:p w:rsidR="0068167A" w:rsidRPr="00DB60CB" w:rsidRDefault="0068167A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E33CB" w:rsidRDefault="00C00B4A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Żnin, dnia</w:t>
      </w:r>
      <w:r w:rsidR="00EA1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0221">
        <w:rPr>
          <w:rFonts w:ascii="Times New Roman" w:eastAsia="Times New Roman" w:hAnsi="Times New Roman" w:cs="Times New Roman"/>
          <w:sz w:val="24"/>
          <w:szCs w:val="24"/>
          <w:lang w:eastAsia="pl-PL"/>
        </w:rPr>
        <w:t>10.02.2017r.</w:t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C59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0CB" w:rsidRDefault="00EC598B" w:rsidP="00BE33C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Sądu Rejonowego</w:t>
      </w:r>
    </w:p>
    <w:p w:rsidR="00EC598B" w:rsidRDefault="00EC598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w  Żninie</w:t>
      </w:r>
    </w:p>
    <w:p w:rsidR="00EC598B" w:rsidRDefault="00EC598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98B" w:rsidRPr="00DB60CB" w:rsidRDefault="00EC598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/-/ Jacek Krysztofiak</w:t>
      </w:r>
    </w:p>
    <w:p w:rsidR="00DB60CB" w:rsidRPr="00DB60CB" w:rsidRDefault="00DB60CB" w:rsidP="00C00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6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0CB" w:rsidRPr="00DB60CB" w:rsidRDefault="00DB60CB" w:rsidP="008A2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</w:t>
      </w:r>
    </w:p>
    <w:p w:rsidR="00DB60CB" w:rsidRPr="00DB60CB" w:rsidRDefault="00DB60CB" w:rsidP="00DB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0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84134" w:rsidRDefault="00384134"/>
    <w:sectPr w:rsidR="0038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D6C" w:rsidRDefault="00154D6C" w:rsidP="00A40E93">
      <w:pPr>
        <w:spacing w:after="0" w:line="240" w:lineRule="auto"/>
      </w:pPr>
      <w:r>
        <w:separator/>
      </w:r>
    </w:p>
  </w:endnote>
  <w:endnote w:type="continuationSeparator" w:id="0">
    <w:p w:rsidR="00154D6C" w:rsidRDefault="00154D6C" w:rsidP="00A4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D6C" w:rsidRDefault="00154D6C" w:rsidP="00A40E93">
      <w:pPr>
        <w:spacing w:after="0" w:line="240" w:lineRule="auto"/>
      </w:pPr>
      <w:r>
        <w:separator/>
      </w:r>
    </w:p>
  </w:footnote>
  <w:footnote w:type="continuationSeparator" w:id="0">
    <w:p w:rsidR="00154D6C" w:rsidRDefault="00154D6C" w:rsidP="00A4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CB"/>
    <w:rsid w:val="0007634F"/>
    <w:rsid w:val="000F7DFE"/>
    <w:rsid w:val="00154D6C"/>
    <w:rsid w:val="001F38B2"/>
    <w:rsid w:val="002360D5"/>
    <w:rsid w:val="00384134"/>
    <w:rsid w:val="003C0A11"/>
    <w:rsid w:val="00401C79"/>
    <w:rsid w:val="004E7221"/>
    <w:rsid w:val="0051086E"/>
    <w:rsid w:val="00533A49"/>
    <w:rsid w:val="00560D65"/>
    <w:rsid w:val="005922EE"/>
    <w:rsid w:val="00641837"/>
    <w:rsid w:val="0068167A"/>
    <w:rsid w:val="00721910"/>
    <w:rsid w:val="00724C6C"/>
    <w:rsid w:val="008A23CE"/>
    <w:rsid w:val="00977D33"/>
    <w:rsid w:val="009D37E0"/>
    <w:rsid w:val="00A2166F"/>
    <w:rsid w:val="00A40E93"/>
    <w:rsid w:val="00A63A55"/>
    <w:rsid w:val="00B04096"/>
    <w:rsid w:val="00BA10C5"/>
    <w:rsid w:val="00BE33CB"/>
    <w:rsid w:val="00C00B4A"/>
    <w:rsid w:val="00CC19D6"/>
    <w:rsid w:val="00DB60CB"/>
    <w:rsid w:val="00DF2928"/>
    <w:rsid w:val="00E50221"/>
    <w:rsid w:val="00E9256F"/>
    <w:rsid w:val="00EA18E5"/>
    <w:rsid w:val="00EC598B"/>
    <w:rsid w:val="00F1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E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E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E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50BC-1A72-43A9-9DA0-7A359B1A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2</cp:revision>
  <cp:lastPrinted>2017-02-10T10:07:00Z</cp:lastPrinted>
  <dcterms:created xsi:type="dcterms:W3CDTF">2017-02-10T10:10:00Z</dcterms:created>
  <dcterms:modified xsi:type="dcterms:W3CDTF">2017-02-10T10:10:00Z</dcterms:modified>
</cp:coreProperties>
</file>